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15168" w:type="dxa"/>
        <w:tblInd w:w="-840" w:type="dxa"/>
        <w:tblLook w:val="04A0" w:firstRow="1" w:lastRow="0" w:firstColumn="1" w:lastColumn="0" w:noHBand="0" w:noVBand="1"/>
      </w:tblPr>
      <w:tblGrid>
        <w:gridCol w:w="1622"/>
        <w:gridCol w:w="4006"/>
        <w:gridCol w:w="3510"/>
        <w:gridCol w:w="3150"/>
        <w:gridCol w:w="2880"/>
      </w:tblGrid>
      <w:tr w:rsidR="005C743A" w:rsidRPr="00891510" w:rsidTr="00FD1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D2DBB" w:rsidRPr="00891510" w:rsidRDefault="002D2DBB" w:rsidP="00891510">
            <w:bookmarkStart w:id="0" w:name="_GoBack"/>
            <w:bookmarkEnd w:id="0"/>
            <w:r w:rsidRPr="00891510">
              <w:t>Criteria</w:t>
            </w:r>
          </w:p>
        </w:tc>
        <w:tc>
          <w:tcPr>
            <w:tcW w:w="4006" w:type="dxa"/>
          </w:tcPr>
          <w:p w:rsidR="002D2DBB" w:rsidRPr="00891510" w:rsidRDefault="002D2DBB" w:rsidP="008915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1510">
              <w:t>Excellent</w:t>
            </w:r>
          </w:p>
        </w:tc>
        <w:tc>
          <w:tcPr>
            <w:tcW w:w="3510" w:type="dxa"/>
          </w:tcPr>
          <w:p w:rsidR="002D2DBB" w:rsidRPr="00891510" w:rsidRDefault="002D2DBB" w:rsidP="008915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1510">
              <w:t>Acceptable</w:t>
            </w:r>
          </w:p>
        </w:tc>
        <w:tc>
          <w:tcPr>
            <w:tcW w:w="3150" w:type="dxa"/>
          </w:tcPr>
          <w:p w:rsidR="002D2DBB" w:rsidRPr="00891510" w:rsidRDefault="002D2DBB" w:rsidP="008915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2D2DBB" w:rsidRPr="00891510" w:rsidRDefault="002D2DBB" w:rsidP="008915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1510">
              <w:t>Insufficient</w:t>
            </w:r>
          </w:p>
        </w:tc>
      </w:tr>
      <w:tr w:rsidR="005C743A" w:rsidTr="00FD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D2DBB" w:rsidRDefault="002D2DBB" w:rsidP="00891510"/>
        </w:tc>
        <w:tc>
          <w:tcPr>
            <w:tcW w:w="4006" w:type="dxa"/>
          </w:tcPr>
          <w:p w:rsidR="002D2DBB" w:rsidRPr="00891510" w:rsidRDefault="00664677" w:rsidP="0089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510" w:type="dxa"/>
          </w:tcPr>
          <w:p w:rsidR="002D2DBB" w:rsidRPr="00891510" w:rsidRDefault="00664677" w:rsidP="0089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50" w:type="dxa"/>
          </w:tcPr>
          <w:p w:rsidR="002D2DBB" w:rsidRPr="00891510" w:rsidRDefault="00664677" w:rsidP="0089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80" w:type="dxa"/>
          </w:tcPr>
          <w:p w:rsidR="002D2DBB" w:rsidRPr="00891510" w:rsidRDefault="002D2DBB" w:rsidP="0089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1510">
              <w:rPr>
                <w:b/>
              </w:rPr>
              <w:t>0</w:t>
            </w:r>
          </w:p>
        </w:tc>
      </w:tr>
      <w:tr w:rsidR="005C743A" w:rsidTr="00FD11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D2DBB" w:rsidRDefault="002D2DBB" w:rsidP="00886773">
            <w:r>
              <w:t>Case Analysis</w:t>
            </w:r>
          </w:p>
        </w:tc>
        <w:tc>
          <w:tcPr>
            <w:tcW w:w="4006" w:type="dxa"/>
          </w:tcPr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identif</w:t>
            </w:r>
            <w:r w:rsidR="00886773">
              <w:t>ies</w:t>
            </w:r>
            <w:r>
              <w:t xml:space="preserve"> and isolate</w:t>
            </w:r>
            <w:r w:rsidR="00886773">
              <w:t>s</w:t>
            </w:r>
            <w:r>
              <w:t xml:space="preserve"> the problem</w:t>
            </w:r>
          </w:p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886773">
              <w:t>Student</w:t>
            </w:r>
            <w:r>
              <w:t xml:space="preserve"> identif</w:t>
            </w:r>
            <w:r w:rsidR="00886773">
              <w:t>ies</w:t>
            </w:r>
            <w:r>
              <w:t xml:space="preserve"> important variables</w:t>
            </w:r>
          </w:p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determine</w:t>
            </w:r>
            <w:r w:rsidR="00886773">
              <w:t>s</w:t>
            </w:r>
            <w:r>
              <w:t xml:space="preserve"> organizational objectives</w:t>
            </w:r>
          </w:p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determine</w:t>
            </w:r>
            <w:r w:rsidR="00886773">
              <w:t>s</w:t>
            </w:r>
            <w:r>
              <w:t xml:space="preserve"> organizational restrictions or constraints</w:t>
            </w:r>
          </w:p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provide</w:t>
            </w:r>
            <w:r w:rsidR="00886773">
              <w:t>s</w:t>
            </w:r>
            <w:r>
              <w:t xml:space="preserve"> alternative solutions</w:t>
            </w:r>
          </w:p>
          <w:p w:rsidR="002D2DBB" w:rsidRDefault="00886773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</w:t>
            </w:r>
            <w:r w:rsidR="002D2DBB">
              <w:t xml:space="preserve"> analyze</w:t>
            </w:r>
            <w:r>
              <w:t>s</w:t>
            </w:r>
            <w:r w:rsidR="002D2DBB">
              <w:t xml:space="preserve"> the results and formulate</w:t>
            </w:r>
            <w:r>
              <w:t>s</w:t>
            </w:r>
            <w:r w:rsidR="002D2DBB">
              <w:t xml:space="preserve"> an action plan</w:t>
            </w:r>
          </w:p>
        </w:tc>
        <w:tc>
          <w:tcPr>
            <w:tcW w:w="3510" w:type="dxa"/>
          </w:tcPr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identif</w:t>
            </w:r>
            <w:r w:rsidR="00886773">
              <w:t>ies</w:t>
            </w:r>
            <w:r>
              <w:t xml:space="preserve"> and isolate</w:t>
            </w:r>
            <w:r w:rsidR="00886773">
              <w:t>s</w:t>
            </w:r>
            <w:r>
              <w:t xml:space="preserve"> the problem</w:t>
            </w:r>
          </w:p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identif</w:t>
            </w:r>
            <w:r w:rsidR="00886773">
              <w:t>ies</w:t>
            </w:r>
            <w:r>
              <w:t xml:space="preserve"> important variables</w:t>
            </w:r>
          </w:p>
          <w:p w:rsidR="002D2DBB" w:rsidRDefault="002D2DBB" w:rsidP="00886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provide</w:t>
            </w:r>
            <w:r w:rsidR="00886773">
              <w:t>s</w:t>
            </w:r>
            <w:r>
              <w:t xml:space="preserve"> a solution(s)</w:t>
            </w:r>
          </w:p>
          <w:p w:rsidR="00886773" w:rsidRDefault="00886773" w:rsidP="00886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formulates an action plan</w:t>
            </w:r>
          </w:p>
        </w:tc>
        <w:tc>
          <w:tcPr>
            <w:tcW w:w="3150" w:type="dxa"/>
          </w:tcPr>
          <w:p w:rsidR="002D2DBB" w:rsidRDefault="00886773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identifies and isolates the problem</w:t>
            </w:r>
          </w:p>
          <w:p w:rsidR="00886773" w:rsidRDefault="00886773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provides a solution(s)</w:t>
            </w:r>
          </w:p>
          <w:p w:rsidR="00886773" w:rsidRDefault="00886773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provides an action plan</w:t>
            </w:r>
          </w:p>
        </w:tc>
        <w:tc>
          <w:tcPr>
            <w:tcW w:w="2880" w:type="dxa"/>
          </w:tcPr>
          <w:p w:rsidR="002D2DBB" w:rsidRDefault="00886773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does not accurately identify the problem</w:t>
            </w:r>
          </w:p>
          <w:p w:rsidR="00886773" w:rsidRDefault="00886773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does not provide a solution(s)</w:t>
            </w:r>
          </w:p>
          <w:p w:rsidR="00886773" w:rsidRDefault="00886773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does not provide an action plan</w:t>
            </w:r>
          </w:p>
        </w:tc>
      </w:tr>
      <w:tr w:rsidR="005C743A" w:rsidTr="00FD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D2DBB" w:rsidRDefault="002D2DBB" w:rsidP="00891510"/>
        </w:tc>
        <w:tc>
          <w:tcPr>
            <w:tcW w:w="4006" w:type="dxa"/>
          </w:tcPr>
          <w:p w:rsidR="002D2DBB" w:rsidRPr="00891510" w:rsidRDefault="00664677" w:rsidP="00664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0" w:type="dxa"/>
          </w:tcPr>
          <w:p w:rsidR="002D2DBB" w:rsidRPr="00891510" w:rsidRDefault="00664677" w:rsidP="0089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0" w:type="dxa"/>
          </w:tcPr>
          <w:p w:rsidR="002D2DBB" w:rsidRPr="00891510" w:rsidRDefault="00664677" w:rsidP="0089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2D2DBB" w:rsidRPr="00891510" w:rsidRDefault="002D2DBB" w:rsidP="00891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91510">
              <w:rPr>
                <w:b/>
              </w:rPr>
              <w:t>0</w:t>
            </w:r>
          </w:p>
        </w:tc>
      </w:tr>
      <w:tr w:rsidR="005C743A" w:rsidTr="00FD11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D2DBB" w:rsidRDefault="00664677" w:rsidP="00891510">
            <w:r>
              <w:t>Assignments</w:t>
            </w:r>
          </w:p>
        </w:tc>
        <w:tc>
          <w:tcPr>
            <w:tcW w:w="4006" w:type="dxa"/>
          </w:tcPr>
          <w:p w:rsidR="002D2DBB" w:rsidRDefault="00664677" w:rsidP="002D2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2D2DBB">
              <w:t>Student accurately answers ALL portions of the questions</w:t>
            </w:r>
            <w:r w:rsidR="00886773">
              <w:t xml:space="preserve"> by the due date</w:t>
            </w:r>
            <w:r>
              <w:br/>
              <w:t>*Student shows critical thinking in exploring possible answers to assignment</w:t>
            </w:r>
          </w:p>
          <w:p w:rsidR="00664677" w:rsidRDefault="00664677" w:rsidP="002D2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identifies pros and cons where applicable</w:t>
            </w:r>
          </w:p>
          <w:p w:rsidR="00664677" w:rsidRDefault="00664677" w:rsidP="002D2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analyzes the scenario and provides examples</w:t>
            </w:r>
          </w:p>
        </w:tc>
        <w:tc>
          <w:tcPr>
            <w:tcW w:w="3510" w:type="dxa"/>
          </w:tcPr>
          <w:p w:rsidR="002D2DBB" w:rsidRDefault="00664677" w:rsidP="002D2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*Student </w:t>
            </w:r>
            <w:r w:rsidR="005C743A">
              <w:t xml:space="preserve">accurately </w:t>
            </w:r>
            <w:r>
              <w:t>answers 75% of ALL portions of the questions by the due date</w:t>
            </w:r>
          </w:p>
          <w:p w:rsidR="00664677" w:rsidRDefault="00664677" w:rsidP="002D2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demonstrate some critical thinking but does not cover all aspects possible</w:t>
            </w:r>
          </w:p>
          <w:p w:rsidR="00664677" w:rsidRDefault="00664677" w:rsidP="002D2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*Student </w:t>
            </w:r>
            <w:r w:rsidR="005C743A">
              <w:t>provides insightful answers but does not go into detail</w:t>
            </w:r>
          </w:p>
          <w:p w:rsidR="005C743A" w:rsidRDefault="005C743A" w:rsidP="002D2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provides examples</w:t>
            </w:r>
          </w:p>
        </w:tc>
        <w:tc>
          <w:tcPr>
            <w:tcW w:w="3150" w:type="dxa"/>
          </w:tcPr>
          <w:p w:rsidR="002D2DBB" w:rsidRDefault="005C743A" w:rsidP="00C60C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2D2DBB">
              <w:t>Student accurately answers at least 50% of the questions</w:t>
            </w:r>
            <w:r w:rsidR="00886773">
              <w:t xml:space="preserve"> by the due date</w:t>
            </w:r>
          </w:p>
          <w:p w:rsidR="005C743A" w:rsidRDefault="005C743A" w:rsidP="00C60C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provides insightful answers but is not on target</w:t>
            </w:r>
          </w:p>
          <w:p w:rsidR="005C743A" w:rsidRDefault="005C743A" w:rsidP="00C60C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provides only one side of the scenario</w:t>
            </w:r>
          </w:p>
        </w:tc>
        <w:tc>
          <w:tcPr>
            <w:tcW w:w="2880" w:type="dxa"/>
          </w:tcPr>
          <w:p w:rsidR="002D2DBB" w:rsidRDefault="005C743A" w:rsidP="008867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="002D2DBB">
              <w:t xml:space="preserve">Student </w:t>
            </w:r>
            <w:r w:rsidR="00886773">
              <w:t xml:space="preserve">does not </w:t>
            </w:r>
            <w:r w:rsidR="002D2DBB">
              <w:t>accurately answer</w:t>
            </w:r>
            <w:r w:rsidR="00886773">
              <w:t xml:space="preserve"> at least </w:t>
            </w:r>
            <w:r w:rsidR="002D2DBB">
              <w:t>50% of the questions</w:t>
            </w:r>
            <w:r w:rsidR="00886773">
              <w:t xml:space="preserve"> or neglects to turn in the assignment by the due date</w:t>
            </w:r>
          </w:p>
        </w:tc>
      </w:tr>
      <w:tr w:rsidR="005C743A" w:rsidTr="00FD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D2DBB" w:rsidRDefault="002D2DBB" w:rsidP="00891510"/>
        </w:tc>
        <w:tc>
          <w:tcPr>
            <w:tcW w:w="4006" w:type="dxa"/>
          </w:tcPr>
          <w:p w:rsidR="002D2DBB" w:rsidRPr="00D24927" w:rsidRDefault="00664677" w:rsidP="00664677">
            <w:pPr>
              <w:tabs>
                <w:tab w:val="left" w:pos="1530"/>
                <w:tab w:val="center" w:pos="17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ab/>
              <w:t>9</w:t>
            </w:r>
          </w:p>
        </w:tc>
        <w:tc>
          <w:tcPr>
            <w:tcW w:w="3510" w:type="dxa"/>
          </w:tcPr>
          <w:p w:rsidR="002D2DBB" w:rsidRPr="00D24927" w:rsidRDefault="00664677" w:rsidP="00D24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0" w:type="dxa"/>
          </w:tcPr>
          <w:p w:rsidR="002D2DBB" w:rsidRPr="00D24927" w:rsidRDefault="00664677" w:rsidP="00D24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2D2DBB" w:rsidRPr="00D24927" w:rsidRDefault="002D2DBB" w:rsidP="00D24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24927">
              <w:rPr>
                <w:b/>
              </w:rPr>
              <w:t>0</w:t>
            </w:r>
          </w:p>
        </w:tc>
      </w:tr>
      <w:tr w:rsidR="005C743A" w:rsidTr="00FD11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2D2DBB" w:rsidRDefault="002D2DBB" w:rsidP="00C60CA1">
            <w:r>
              <w:t>Discussion Boards</w:t>
            </w:r>
          </w:p>
        </w:tc>
        <w:tc>
          <w:tcPr>
            <w:tcW w:w="4006" w:type="dxa"/>
          </w:tcPr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posts their responses no later than Wednesday of the current week</w:t>
            </w:r>
          </w:p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displays an understanding of the question or scenario and provides useful information to the group, incorporating outside sources when possible.</w:t>
            </w:r>
          </w:p>
          <w:p w:rsidR="002D2DBB" w:rsidRPr="00D24927" w:rsidRDefault="002D2DBB" w:rsidP="00CB4A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provides insightful responses to at least two other student postings no later than Saturday of the current week</w:t>
            </w:r>
          </w:p>
        </w:tc>
        <w:tc>
          <w:tcPr>
            <w:tcW w:w="3510" w:type="dxa"/>
          </w:tcPr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posts their response no later than Friday of the current week</w:t>
            </w:r>
          </w:p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displays an understanding of the question or scenario in their post</w:t>
            </w:r>
          </w:p>
          <w:p w:rsidR="002D2DBB" w:rsidRPr="00D24927" w:rsidRDefault="002D2DBB" w:rsidP="002D2D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provides insightful responses to at least one other student posting no later than Saturday of the current week</w:t>
            </w:r>
          </w:p>
        </w:tc>
        <w:tc>
          <w:tcPr>
            <w:tcW w:w="3150" w:type="dxa"/>
          </w:tcPr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posts their response no later than Friday of the current week</w:t>
            </w:r>
          </w:p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displays a general understanding of the question or scenario in their post</w:t>
            </w:r>
          </w:p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does not provide any responses to other student postings</w:t>
            </w:r>
          </w:p>
        </w:tc>
        <w:tc>
          <w:tcPr>
            <w:tcW w:w="2880" w:type="dxa"/>
          </w:tcPr>
          <w:p w:rsidR="002D2DBB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does not post a response or does not show an understanding of the question or scenario in their post</w:t>
            </w:r>
          </w:p>
          <w:p w:rsidR="002D2DBB" w:rsidRPr="00D24927" w:rsidRDefault="002D2DBB" w:rsidP="00891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*Student does not provide any responses to other student postings</w:t>
            </w:r>
          </w:p>
        </w:tc>
      </w:tr>
    </w:tbl>
    <w:p w:rsidR="00F467F5" w:rsidRPr="00891510" w:rsidRDefault="00F467F5" w:rsidP="00891510">
      <w:pPr>
        <w:tabs>
          <w:tab w:val="left" w:pos="1995"/>
        </w:tabs>
      </w:pPr>
    </w:p>
    <w:sectPr w:rsidR="00F467F5" w:rsidRPr="00891510" w:rsidSect="00FD1188">
      <w:headerReference w:type="default" r:id="rId8"/>
      <w:footerReference w:type="default" r:id="rId9"/>
      <w:pgSz w:w="15840" w:h="12240" w:orient="landscape" w:code="1"/>
      <w:pgMar w:top="1008" w:right="1152" w:bottom="72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1C" w:rsidRDefault="004C041C" w:rsidP="004C4DA6">
      <w:r>
        <w:separator/>
      </w:r>
    </w:p>
  </w:endnote>
  <w:endnote w:type="continuationSeparator" w:id="0">
    <w:p w:rsidR="004C041C" w:rsidRDefault="004C041C" w:rsidP="004C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A4" w:rsidRDefault="00CB4AA4" w:rsidP="00CB4AA4">
    <w:pPr>
      <w:pStyle w:val="Footer"/>
      <w:jc w:val="center"/>
    </w:pPr>
    <w:r>
      <w:t>TRA 2131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1C" w:rsidRDefault="004C041C" w:rsidP="004C4DA6">
      <w:r>
        <w:separator/>
      </w:r>
    </w:p>
  </w:footnote>
  <w:footnote w:type="continuationSeparator" w:id="0">
    <w:p w:rsidR="004C041C" w:rsidRDefault="004C041C" w:rsidP="004C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10" w:rsidRPr="00ED4BB8" w:rsidRDefault="00FD1188" w:rsidP="00891510">
    <w:pPr>
      <w:jc w:val="center"/>
      <w:rPr>
        <w:sz w:val="28"/>
      </w:rPr>
    </w:pPr>
    <w:r>
      <w:rPr>
        <w:sz w:val="28"/>
      </w:rPr>
      <w:t>TRA 2230</w:t>
    </w:r>
    <w:r w:rsidR="00C60CA1">
      <w:rPr>
        <w:sz w:val="28"/>
      </w:rPr>
      <w:t xml:space="preserve"> </w:t>
    </w:r>
    <w:r w:rsidR="00891510">
      <w:rPr>
        <w:sz w:val="28"/>
      </w:rPr>
      <w:t>Assignments</w:t>
    </w:r>
    <w:r w:rsidR="00C60CA1">
      <w:rPr>
        <w:sz w:val="28"/>
      </w:rPr>
      <w:t xml:space="preserve"> Grading Rubric</w:t>
    </w:r>
  </w:p>
  <w:p w:rsidR="004C4DA6" w:rsidRDefault="004C4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9F3"/>
    <w:multiLevelType w:val="hybridMultilevel"/>
    <w:tmpl w:val="E7A64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E8"/>
    <w:rsid w:val="00002A58"/>
    <w:rsid w:val="00014612"/>
    <w:rsid w:val="00086498"/>
    <w:rsid w:val="000A2AC1"/>
    <w:rsid w:val="001B268A"/>
    <w:rsid w:val="002245BF"/>
    <w:rsid w:val="002D2DBB"/>
    <w:rsid w:val="00351786"/>
    <w:rsid w:val="003B1F1E"/>
    <w:rsid w:val="003C066D"/>
    <w:rsid w:val="004C041C"/>
    <w:rsid w:val="004C4DA6"/>
    <w:rsid w:val="0054234A"/>
    <w:rsid w:val="00554D1E"/>
    <w:rsid w:val="0057159B"/>
    <w:rsid w:val="005C743A"/>
    <w:rsid w:val="005D2BDF"/>
    <w:rsid w:val="00611FE8"/>
    <w:rsid w:val="00635D8C"/>
    <w:rsid w:val="00664677"/>
    <w:rsid w:val="00700659"/>
    <w:rsid w:val="00703075"/>
    <w:rsid w:val="00752BE1"/>
    <w:rsid w:val="008517B9"/>
    <w:rsid w:val="00886773"/>
    <w:rsid w:val="00891510"/>
    <w:rsid w:val="008E2106"/>
    <w:rsid w:val="009356DA"/>
    <w:rsid w:val="009F2D49"/>
    <w:rsid w:val="00B0623A"/>
    <w:rsid w:val="00BC40BA"/>
    <w:rsid w:val="00C06793"/>
    <w:rsid w:val="00C60CA1"/>
    <w:rsid w:val="00CB4AA4"/>
    <w:rsid w:val="00D24927"/>
    <w:rsid w:val="00D409E7"/>
    <w:rsid w:val="00D67D39"/>
    <w:rsid w:val="00E46235"/>
    <w:rsid w:val="00E502BB"/>
    <w:rsid w:val="00ED4BB8"/>
    <w:rsid w:val="00F35B89"/>
    <w:rsid w:val="00F467F5"/>
    <w:rsid w:val="00F726FE"/>
    <w:rsid w:val="00F95DB4"/>
    <w:rsid w:val="00FB0223"/>
    <w:rsid w:val="00F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1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4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4DA6"/>
    <w:rPr>
      <w:sz w:val="24"/>
      <w:szCs w:val="24"/>
    </w:rPr>
  </w:style>
  <w:style w:type="paragraph" w:styleId="Footer">
    <w:name w:val="footer"/>
    <w:basedOn w:val="Normal"/>
    <w:link w:val="FooterChar"/>
    <w:rsid w:val="004C4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4D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649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2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D49"/>
    <w:rPr>
      <w:rFonts w:ascii="Tahoma" w:hAnsi="Tahoma" w:cs="Tahoma"/>
      <w:sz w:val="16"/>
      <w:szCs w:val="16"/>
    </w:rPr>
  </w:style>
  <w:style w:type="table" w:styleId="TableColorful1">
    <w:name w:val="Table Colorful 1"/>
    <w:basedOn w:val="TableNormal"/>
    <w:rsid w:val="00891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2">
    <w:name w:val="Light Grid Accent 2"/>
    <w:basedOn w:val="TableNormal"/>
    <w:uiPriority w:val="62"/>
    <w:rsid w:val="0089151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1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4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4DA6"/>
    <w:rPr>
      <w:sz w:val="24"/>
      <w:szCs w:val="24"/>
    </w:rPr>
  </w:style>
  <w:style w:type="paragraph" w:styleId="Footer">
    <w:name w:val="footer"/>
    <w:basedOn w:val="Normal"/>
    <w:link w:val="FooterChar"/>
    <w:rsid w:val="004C4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4D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649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2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D49"/>
    <w:rPr>
      <w:rFonts w:ascii="Tahoma" w:hAnsi="Tahoma" w:cs="Tahoma"/>
      <w:sz w:val="16"/>
      <w:szCs w:val="16"/>
    </w:rPr>
  </w:style>
  <w:style w:type="table" w:styleId="TableColorful1">
    <w:name w:val="Table Colorful 1"/>
    <w:basedOn w:val="TableNormal"/>
    <w:rsid w:val="00891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2">
    <w:name w:val="Light Grid Accent 2"/>
    <w:basedOn w:val="TableNormal"/>
    <w:uiPriority w:val="62"/>
    <w:rsid w:val="0089151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Critical Review Postings</vt:lpstr>
    </vt:vector>
  </TitlesOfParts>
  <Company>Gulf Coast Community College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Critical Review Postings</dc:title>
  <dc:creator>Computer Services</dc:creator>
  <cp:lastModifiedBy>Kim Allan</cp:lastModifiedBy>
  <cp:revision>2</cp:revision>
  <cp:lastPrinted>2010-01-06T22:07:00Z</cp:lastPrinted>
  <dcterms:created xsi:type="dcterms:W3CDTF">2012-04-28T04:39:00Z</dcterms:created>
  <dcterms:modified xsi:type="dcterms:W3CDTF">2012-04-28T04:39:00Z</dcterms:modified>
</cp:coreProperties>
</file>