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65" w:rsidRDefault="00AC0065" w:rsidP="00AC0065">
      <w:pPr>
        <w:tabs>
          <w:tab w:val="left" w:pos="1916"/>
        </w:tabs>
        <w:spacing w:after="0"/>
      </w:pPr>
      <w:r>
        <w:t>Warehouse Management – TRA2230</w:t>
      </w:r>
    </w:p>
    <w:p w:rsidR="00AC0065" w:rsidRDefault="00AC0065" w:rsidP="00AC0065">
      <w:pPr>
        <w:tabs>
          <w:tab w:val="left" w:pos="1916"/>
        </w:tabs>
        <w:spacing w:after="0"/>
      </w:pPr>
      <w:r>
        <w:t>ELLUMINATE SESSION #2</w:t>
      </w:r>
    </w:p>
    <w:p w:rsidR="00AC0065" w:rsidRDefault="00AC0065" w:rsidP="00AC0065">
      <w:pPr>
        <w:tabs>
          <w:tab w:val="left" w:pos="1916"/>
        </w:tabs>
        <w:spacing w:after="0"/>
      </w:pPr>
      <w:r>
        <w:t>WEEK 3</w:t>
      </w:r>
    </w:p>
    <w:p w:rsidR="00AC0065" w:rsidRDefault="00AC0065" w:rsidP="00AC0065">
      <w:pPr>
        <w:tabs>
          <w:tab w:val="left" w:pos="1916"/>
        </w:tabs>
        <w:spacing w:after="0"/>
      </w:pPr>
    </w:p>
    <w:p w:rsidR="006B64E9" w:rsidRDefault="006B64E9" w:rsidP="006B64E9">
      <w:pPr>
        <w:pStyle w:val="ListParagraph"/>
        <w:numPr>
          <w:ilvl w:val="0"/>
          <w:numId w:val="2"/>
        </w:numPr>
        <w:tabs>
          <w:tab w:val="left" w:pos="1916"/>
        </w:tabs>
        <w:spacing w:after="0"/>
      </w:pPr>
      <w:r>
        <w:t>Review videos (below) and have discussion</w:t>
      </w:r>
    </w:p>
    <w:p w:rsidR="006B64E9" w:rsidRDefault="006B64E9" w:rsidP="006B64E9">
      <w:pPr>
        <w:pStyle w:val="ListParagraph"/>
        <w:numPr>
          <w:ilvl w:val="0"/>
          <w:numId w:val="2"/>
        </w:numPr>
        <w:tabs>
          <w:tab w:val="left" w:pos="1916"/>
        </w:tabs>
        <w:spacing w:after="0"/>
      </w:pPr>
      <w:r>
        <w:t>Review and discuss how to perform a case study analysis</w:t>
      </w:r>
      <w:bookmarkStart w:id="0" w:name="_GoBack"/>
      <w:bookmarkEnd w:id="0"/>
    </w:p>
    <w:p w:rsidR="006B64E9" w:rsidRDefault="006B64E9" w:rsidP="00AC0065">
      <w:pPr>
        <w:tabs>
          <w:tab w:val="left" w:pos="1916"/>
        </w:tabs>
        <w:spacing w:after="0"/>
      </w:pPr>
    </w:p>
    <w:p w:rsidR="00AC0065" w:rsidRPr="0027373A" w:rsidRDefault="00AC0065" w:rsidP="00AC0065">
      <w:pPr>
        <w:tabs>
          <w:tab w:val="left" w:pos="1916"/>
        </w:tabs>
        <w:spacing w:after="0"/>
      </w:pPr>
      <w:r w:rsidRPr="0027373A">
        <w:t>Review the video below (you may need to copy/paste the link to your web browser).</w:t>
      </w:r>
      <w:r>
        <w:t xml:space="preserve">  This video provides a general overview of a large warehouse operation.  Take note of the layout design and equipment used.</w:t>
      </w:r>
    </w:p>
    <w:p w:rsidR="00AC0065" w:rsidRDefault="00AC0065" w:rsidP="00AC0065">
      <w:pPr>
        <w:tabs>
          <w:tab w:val="left" w:pos="1916"/>
        </w:tabs>
        <w:spacing w:after="0"/>
      </w:pPr>
      <w:r>
        <w:t xml:space="preserve">Amazon Warehouse’s processing </w:t>
      </w:r>
      <w:proofErr w:type="gramStart"/>
      <w:r>
        <w:t xml:space="preserve">--  </w:t>
      </w:r>
      <w:proofErr w:type="gramEnd"/>
      <w:hyperlink r:id="rId6" w:history="1">
        <w:r w:rsidRPr="00A55A85">
          <w:rPr>
            <w:rStyle w:val="Hyperlink"/>
          </w:rPr>
          <w:t>http://www.youtube.com/watch?v=i6H7nfHjHtY&amp;feature=related</w:t>
        </w:r>
      </w:hyperlink>
    </w:p>
    <w:p w:rsidR="00AC0065" w:rsidRDefault="00AC0065" w:rsidP="00AC0065">
      <w:pPr>
        <w:tabs>
          <w:tab w:val="left" w:pos="1916"/>
        </w:tabs>
        <w:spacing w:after="0"/>
      </w:pPr>
    </w:p>
    <w:p w:rsidR="00AC0065" w:rsidRPr="0027373A" w:rsidRDefault="00AC0065" w:rsidP="00AC0065">
      <w:pPr>
        <w:tabs>
          <w:tab w:val="left" w:pos="1916"/>
        </w:tabs>
        <w:spacing w:after="0"/>
      </w:pPr>
      <w:r w:rsidRPr="0027373A">
        <w:t>Review the video below (you may need to copy/paste the link to your web browser).</w:t>
      </w:r>
      <w:r>
        <w:t xml:space="preserve">  Notice the wide variety of equipment and warehousing techniques that are used.  As warehousing operations become more complex, the design layout and picking techniques are critical to a successful operation.  Note the advantages of small businesses that outsource warehousing.</w:t>
      </w:r>
    </w:p>
    <w:p w:rsidR="00AC0065" w:rsidRDefault="00AC0065" w:rsidP="00AC0065">
      <w:pPr>
        <w:tabs>
          <w:tab w:val="left" w:pos="1916"/>
        </w:tabs>
        <w:spacing w:after="0"/>
      </w:pPr>
      <w:r>
        <w:t xml:space="preserve">Fulfillment by Amazon Tour -- </w:t>
      </w:r>
      <w:hyperlink r:id="rId7" w:history="1">
        <w:r w:rsidRPr="00A55A85">
          <w:rPr>
            <w:rStyle w:val="Hyperlink"/>
          </w:rPr>
          <w:t>http://www.youtube.com/watch?v=HOicZ_AgsSA&amp;feature=related</w:t>
        </w:r>
      </w:hyperlink>
    </w:p>
    <w:p w:rsidR="005B13B4" w:rsidRDefault="005B13B4"/>
    <w:p w:rsidR="00AC0065" w:rsidRDefault="00AC0065">
      <w:r>
        <w:t xml:space="preserve">Share these two YouTube videos live during an </w:t>
      </w:r>
      <w:proofErr w:type="spellStart"/>
      <w:r>
        <w:t>Elluminate</w:t>
      </w:r>
      <w:proofErr w:type="spellEnd"/>
      <w:r>
        <w:t xml:space="preserve"> session and discuss with the group:</w:t>
      </w:r>
    </w:p>
    <w:p w:rsidR="00AC0065" w:rsidRDefault="00AC0065" w:rsidP="00AC0065">
      <w:pPr>
        <w:pStyle w:val="ListParagraph"/>
        <w:numPr>
          <w:ilvl w:val="0"/>
          <w:numId w:val="1"/>
        </w:numPr>
      </w:pPr>
      <w:r>
        <w:t>the layout design</w:t>
      </w:r>
    </w:p>
    <w:p w:rsidR="00AC0065" w:rsidRDefault="00AC0065" w:rsidP="00AC0065">
      <w:pPr>
        <w:pStyle w:val="ListParagraph"/>
        <w:numPr>
          <w:ilvl w:val="0"/>
          <w:numId w:val="1"/>
        </w:numPr>
      </w:pPr>
      <w:r>
        <w:t>equipment in use</w:t>
      </w:r>
    </w:p>
    <w:p w:rsidR="006B64E9" w:rsidRDefault="00AC0065" w:rsidP="006B64E9">
      <w:pPr>
        <w:pStyle w:val="ListParagraph"/>
        <w:numPr>
          <w:ilvl w:val="0"/>
          <w:numId w:val="1"/>
        </w:numPr>
      </w:pPr>
      <w:r>
        <w:t>picking techniques</w:t>
      </w:r>
    </w:p>
    <w:p w:rsidR="00AC0065" w:rsidRDefault="00AC0065" w:rsidP="00AC0065">
      <w:pPr>
        <w:pStyle w:val="ListParagraph"/>
        <w:numPr>
          <w:ilvl w:val="0"/>
          <w:numId w:val="1"/>
        </w:numPr>
      </w:pPr>
      <w:r>
        <w:t>advantages of small businesses utilizing warehouse outsourcing</w:t>
      </w:r>
    </w:p>
    <w:p w:rsidR="006B64E9" w:rsidRDefault="006B64E9" w:rsidP="006B64E9"/>
    <w:sectPr w:rsidR="006B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34F"/>
    <w:multiLevelType w:val="hybridMultilevel"/>
    <w:tmpl w:val="1C3C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7B29"/>
    <w:multiLevelType w:val="hybridMultilevel"/>
    <w:tmpl w:val="560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5"/>
    <w:rsid w:val="005B13B4"/>
    <w:rsid w:val="006B64E9"/>
    <w:rsid w:val="00A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HOicZ_AgsSA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6H7nfHjHtY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3</cp:revision>
  <dcterms:created xsi:type="dcterms:W3CDTF">2012-04-24T22:34:00Z</dcterms:created>
  <dcterms:modified xsi:type="dcterms:W3CDTF">2012-04-26T13:50:00Z</dcterms:modified>
</cp:coreProperties>
</file>